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B9" w:rsidRPr="002F48EA" w:rsidRDefault="00367EB9" w:rsidP="00367EB9">
      <w:pPr>
        <w:jc w:val="center"/>
        <w:rPr>
          <w:b/>
          <w:bCs/>
          <w:sz w:val="28"/>
          <w:szCs w:val="28"/>
        </w:rPr>
      </w:pPr>
    </w:p>
    <w:p w:rsidR="00824F2C" w:rsidRPr="002F48EA" w:rsidRDefault="00367EB9" w:rsidP="000C6013">
      <w:pPr>
        <w:jc w:val="center"/>
        <w:rPr>
          <w:b/>
          <w:bCs/>
          <w:sz w:val="28"/>
          <w:szCs w:val="28"/>
        </w:rPr>
      </w:pPr>
      <w:r w:rsidRPr="002F48EA">
        <w:rPr>
          <w:b/>
          <w:bCs/>
          <w:sz w:val="28"/>
          <w:szCs w:val="28"/>
        </w:rPr>
        <w:t>Procès-verbal d’admission en Master 1 et Master 2 – Génie de</w:t>
      </w:r>
      <w:r w:rsidR="000C6013">
        <w:rPr>
          <w:b/>
          <w:bCs/>
          <w:sz w:val="28"/>
          <w:szCs w:val="28"/>
        </w:rPr>
        <w:t xml:space="preserve">s Procédés, spécialité Génie chimique pour les étudiants externes </w:t>
      </w:r>
    </w:p>
    <w:p w:rsidR="000C6013" w:rsidRDefault="000C6013" w:rsidP="000C6013">
      <w:bookmarkStart w:id="0" w:name="_GoBack"/>
      <w:bookmarkEnd w:id="0"/>
    </w:p>
    <w:tbl>
      <w:tblPr>
        <w:tblW w:w="19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A50FC0" w:rsidRPr="002F48EA" w:rsidTr="00A50FC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FC0" w:rsidRPr="002F48EA" w:rsidRDefault="00A50FC0" w:rsidP="00A5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FC0" w:rsidRPr="002F48EA" w:rsidRDefault="00A50FC0" w:rsidP="00A5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473E3" w:rsidRPr="002F48EA" w:rsidRDefault="000C6013" w:rsidP="00C87335">
      <w:pPr>
        <w:tabs>
          <w:tab w:val="left" w:pos="1290"/>
        </w:tabs>
        <w:rPr>
          <w:b/>
          <w:bCs/>
        </w:rPr>
      </w:pPr>
      <w:r>
        <w:rPr>
          <w:b/>
          <w:bCs/>
        </w:rPr>
        <w:t xml:space="preserve">Tableau </w:t>
      </w:r>
      <w:r w:rsidRPr="0019528A">
        <w:rPr>
          <w:b/>
          <w:bCs/>
        </w:rPr>
        <w:t xml:space="preserve">. Candidats </w:t>
      </w:r>
      <w:r>
        <w:rPr>
          <w:b/>
          <w:bCs/>
        </w:rPr>
        <w:t xml:space="preserve">postulant en Master  génie chimique non </w:t>
      </w:r>
      <w:r w:rsidR="00C87335">
        <w:rPr>
          <w:b/>
          <w:bCs/>
        </w:rPr>
        <w:t>retenus</w:t>
      </w:r>
    </w:p>
    <w:tbl>
      <w:tblPr>
        <w:tblW w:w="127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821"/>
        <w:gridCol w:w="1560"/>
        <w:gridCol w:w="2581"/>
        <w:gridCol w:w="3685"/>
        <w:gridCol w:w="567"/>
        <w:gridCol w:w="1985"/>
      </w:tblGrid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C156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C156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C156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C156D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de naissance</w:t>
            </w:r>
          </w:p>
        </w:tc>
        <w:tc>
          <w:tcPr>
            <w:tcW w:w="4252" w:type="dxa"/>
            <w:gridSpan w:val="2"/>
            <w:vAlign w:val="bottom"/>
          </w:tcPr>
          <w:p w:rsidR="000C6013" w:rsidRPr="00A453BA" w:rsidRDefault="000C6013" w:rsidP="00C156D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Année de BAC_N° d'inscription BAC</w:t>
            </w:r>
          </w:p>
        </w:tc>
        <w:tc>
          <w:tcPr>
            <w:tcW w:w="1985" w:type="dxa"/>
          </w:tcPr>
          <w:p w:rsidR="000C6013" w:rsidRPr="000C6013" w:rsidRDefault="000C6013" w:rsidP="00C156D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Décision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ZOUAID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Mustapha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2001-11-07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33023011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LEFKI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Hakim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1983-09-13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3036344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330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KHOCHIBA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Merouane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1979-02-26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1998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360861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Hayet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1987-05-15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3043865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BENNECER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2003-09-14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36266106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BOUDJADI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Adel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1988-06-01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2006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1098201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REZKALLAH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Messaouda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1977-10-31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KHOUAS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1990-05-19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2009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3021365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BERKANE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1997-01-18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2017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33021799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BENBOUDISSA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2001-01-02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32042405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HADIDI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Aymen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1999-11-24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34063483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KHENNOUCHE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Nour El Houda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2004-06-17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2,22E+11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BOUNADEUR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RAMEZ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2003-08-28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33181813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BELGACEM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Lyes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1998-06-19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2016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33034610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  <w:tr w:rsidR="000C6013" w:rsidRPr="000C6013" w:rsidTr="00C156D5">
        <w:trPr>
          <w:trHeight w:val="255"/>
        </w:trPr>
        <w:tc>
          <w:tcPr>
            <w:tcW w:w="573" w:type="dxa"/>
          </w:tcPr>
          <w:p w:rsidR="000C6013" w:rsidRPr="000C6013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HAMZAOUI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Aymen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0C6013" w:rsidRPr="00A453BA" w:rsidRDefault="000C6013" w:rsidP="00A453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1997-01-16</w:t>
            </w:r>
          </w:p>
        </w:tc>
        <w:tc>
          <w:tcPr>
            <w:tcW w:w="3685" w:type="dxa"/>
            <w:vAlign w:val="bottom"/>
          </w:tcPr>
          <w:p w:rsidR="000C6013" w:rsidRPr="00A453BA" w:rsidRDefault="000C6013" w:rsidP="000E7C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2015</w:t>
            </w:r>
            <w:r w:rsidRPr="000C60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</w:t>
            </w:r>
            <w:r w:rsidRPr="00A453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33074281</w:t>
            </w:r>
          </w:p>
        </w:tc>
        <w:tc>
          <w:tcPr>
            <w:tcW w:w="2552" w:type="dxa"/>
            <w:gridSpan w:val="2"/>
          </w:tcPr>
          <w:p w:rsidR="000C6013" w:rsidRPr="000C6013" w:rsidRDefault="000C6013" w:rsidP="000C6013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C6013">
              <w:rPr>
                <w:rFonts w:asciiTheme="majorBidi" w:hAnsiTheme="majorBidi" w:cstheme="majorBidi"/>
                <w:sz w:val="24"/>
                <w:szCs w:val="24"/>
              </w:rPr>
              <w:t>Non retenu</w:t>
            </w:r>
          </w:p>
        </w:tc>
      </w:tr>
    </w:tbl>
    <w:p w:rsidR="00C87335" w:rsidRDefault="00C87335" w:rsidP="00626A6C">
      <w:pPr>
        <w:jc w:val="right"/>
      </w:pPr>
    </w:p>
    <w:sectPr w:rsidR="00C87335" w:rsidSect="00E56D3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70" w:rsidRDefault="00D06E70" w:rsidP="00C95EC3">
      <w:pPr>
        <w:spacing w:after="0" w:line="240" w:lineRule="auto"/>
      </w:pPr>
      <w:r>
        <w:separator/>
      </w:r>
    </w:p>
  </w:endnote>
  <w:endnote w:type="continuationSeparator" w:id="0">
    <w:p w:rsidR="00D06E70" w:rsidRDefault="00D06E70" w:rsidP="00C9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044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5EC3" w:rsidRDefault="00C95EC3">
            <w:pPr>
              <w:pStyle w:val="Pieddepage"/>
              <w:jc w:val="center"/>
            </w:pPr>
            <w:r>
              <w:t xml:space="preserve">Page </w:t>
            </w:r>
            <w:r w:rsidR="00E635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3516">
              <w:rPr>
                <w:b/>
                <w:sz w:val="24"/>
                <w:szCs w:val="24"/>
              </w:rPr>
              <w:fldChar w:fldCharType="separate"/>
            </w:r>
            <w:r w:rsidR="00E20869">
              <w:rPr>
                <w:b/>
                <w:noProof/>
              </w:rPr>
              <w:t>1</w:t>
            </w:r>
            <w:r w:rsidR="00E6351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35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3516">
              <w:rPr>
                <w:b/>
                <w:sz w:val="24"/>
                <w:szCs w:val="24"/>
              </w:rPr>
              <w:fldChar w:fldCharType="separate"/>
            </w:r>
            <w:r w:rsidR="00E20869">
              <w:rPr>
                <w:b/>
                <w:noProof/>
              </w:rPr>
              <w:t>1</w:t>
            </w:r>
            <w:r w:rsidR="00E635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5EC3" w:rsidRDefault="00C95E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70" w:rsidRDefault="00D06E70" w:rsidP="00C95EC3">
      <w:pPr>
        <w:spacing w:after="0" w:line="240" w:lineRule="auto"/>
      </w:pPr>
      <w:r>
        <w:separator/>
      </w:r>
    </w:p>
  </w:footnote>
  <w:footnote w:type="continuationSeparator" w:id="0">
    <w:p w:rsidR="00D06E70" w:rsidRDefault="00D06E70" w:rsidP="00C9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C3" w:rsidRDefault="00C95EC3" w:rsidP="00C95EC3">
    <w:pPr>
      <w:pStyle w:val="En-tte"/>
      <w:jc w:val="center"/>
    </w:pPr>
    <w:r w:rsidRPr="00C95EC3">
      <w:rPr>
        <w:noProof/>
        <w:lang w:val="en-US" w:eastAsia="en-US"/>
      </w:rPr>
      <w:drawing>
        <wp:inline distT="0" distB="0" distL="0" distR="0">
          <wp:extent cx="7335906" cy="818985"/>
          <wp:effectExtent l="19050" t="0" r="0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650" cy="81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EC3" w:rsidRDefault="00C95EC3" w:rsidP="00C95EC3">
    <w:pPr>
      <w:pStyle w:val="En-tte"/>
      <w:jc w:val="center"/>
    </w:pPr>
    <w:r>
      <w:t>Département de Génie des Procédés                                                                                                           année universitaire 2025_2026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3CF"/>
    <w:multiLevelType w:val="hybridMultilevel"/>
    <w:tmpl w:val="BB36A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779"/>
    <w:multiLevelType w:val="hybridMultilevel"/>
    <w:tmpl w:val="7B8C2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1"/>
    <w:rsid w:val="000247C0"/>
    <w:rsid w:val="000473E3"/>
    <w:rsid w:val="000619E9"/>
    <w:rsid w:val="000C6013"/>
    <w:rsid w:val="000F71C9"/>
    <w:rsid w:val="00166B33"/>
    <w:rsid w:val="0019528A"/>
    <w:rsid w:val="001F0ABA"/>
    <w:rsid w:val="00295C61"/>
    <w:rsid w:val="002C5816"/>
    <w:rsid w:val="002F48EA"/>
    <w:rsid w:val="002F6C8D"/>
    <w:rsid w:val="00367EB9"/>
    <w:rsid w:val="00487CCD"/>
    <w:rsid w:val="00496017"/>
    <w:rsid w:val="004A0526"/>
    <w:rsid w:val="004C7D7B"/>
    <w:rsid w:val="0057754A"/>
    <w:rsid w:val="005A630C"/>
    <w:rsid w:val="005E3929"/>
    <w:rsid w:val="00626A6C"/>
    <w:rsid w:val="00672AD4"/>
    <w:rsid w:val="006B7B4E"/>
    <w:rsid w:val="006D7DBB"/>
    <w:rsid w:val="007445AD"/>
    <w:rsid w:val="0076341C"/>
    <w:rsid w:val="007A7631"/>
    <w:rsid w:val="007F33C7"/>
    <w:rsid w:val="00824F2C"/>
    <w:rsid w:val="00877646"/>
    <w:rsid w:val="008B5903"/>
    <w:rsid w:val="008E46F3"/>
    <w:rsid w:val="00A453BA"/>
    <w:rsid w:val="00A50FC0"/>
    <w:rsid w:val="00A727FA"/>
    <w:rsid w:val="00AD5B8F"/>
    <w:rsid w:val="00AF52AF"/>
    <w:rsid w:val="00B20601"/>
    <w:rsid w:val="00B34F97"/>
    <w:rsid w:val="00BE65E9"/>
    <w:rsid w:val="00C156D5"/>
    <w:rsid w:val="00C87335"/>
    <w:rsid w:val="00C95EC3"/>
    <w:rsid w:val="00C97366"/>
    <w:rsid w:val="00D06E70"/>
    <w:rsid w:val="00D10AC1"/>
    <w:rsid w:val="00DE4E1B"/>
    <w:rsid w:val="00E16270"/>
    <w:rsid w:val="00E20869"/>
    <w:rsid w:val="00E56071"/>
    <w:rsid w:val="00E56D31"/>
    <w:rsid w:val="00E63516"/>
    <w:rsid w:val="00EF0248"/>
    <w:rsid w:val="00F15C07"/>
    <w:rsid w:val="00F21DA2"/>
    <w:rsid w:val="00F30F17"/>
    <w:rsid w:val="00F31D1D"/>
    <w:rsid w:val="00F40E73"/>
    <w:rsid w:val="00F938E7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8A2ED-E6F1-411D-AB70-29C3490E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56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E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5EC3"/>
  </w:style>
  <w:style w:type="paragraph" w:styleId="Pieddepage">
    <w:name w:val="footer"/>
    <w:basedOn w:val="Normal"/>
    <w:link w:val="PieddepageCar"/>
    <w:uiPriority w:val="99"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C3"/>
  </w:style>
  <w:style w:type="paragraph" w:styleId="Paragraphedeliste">
    <w:name w:val="List Paragraph"/>
    <w:basedOn w:val="Normal"/>
    <w:uiPriority w:val="34"/>
    <w:qFormat/>
    <w:rsid w:val="0019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mavrick</dc:creator>
  <cp:keywords/>
  <dc:description/>
  <cp:lastModifiedBy>VDP FSA</cp:lastModifiedBy>
  <cp:revision>2</cp:revision>
  <dcterms:created xsi:type="dcterms:W3CDTF">2025-09-10T18:49:00Z</dcterms:created>
  <dcterms:modified xsi:type="dcterms:W3CDTF">2025-09-10T18:49:00Z</dcterms:modified>
</cp:coreProperties>
</file>